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10</w:t>
      </w:r>
      <w:r>
        <w:rPr>
          <w:rFonts w:ascii="Times New Roman" w:eastAsia="Times New Roman" w:hAnsi="Times New Roman" w:cs="Times New Roman"/>
          <w:sz w:val="22"/>
          <w:szCs w:val="22"/>
        </w:rPr>
        <w:t>48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22"/>
          <w:szCs w:val="2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окт</w:t>
      </w:r>
      <w:r>
        <w:rPr>
          <w:rFonts w:ascii="Times New Roman" w:eastAsia="Times New Roman" w:hAnsi="Times New Roman" w:cs="Times New Roman"/>
          <w:sz w:val="25"/>
          <w:szCs w:val="25"/>
        </w:rPr>
        <w:t>ября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Агзямова Р.В.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Тагировой Марии Анатольевны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46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4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зарегистрированн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UserDefinedgrp-47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5rplc-10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5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4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Тагирова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09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.2024, проживающая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UserDefinedgrp-48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08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9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26.04.2024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07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Тагирова М.А.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извещенный надлежащим образом о времени и месте рассмотрения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материала,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Тагировой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е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Тагировой М.А.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50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05</w:t>
      </w:r>
      <w:r>
        <w:rPr>
          <w:rFonts w:ascii="Times New Roman" w:eastAsia="Times New Roman" w:hAnsi="Times New Roman" w:cs="Times New Roman"/>
          <w:sz w:val="25"/>
          <w:szCs w:val="25"/>
        </w:rPr>
        <w:t>.09.2024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Тагирова М.А.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установленный срок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9rplc-3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26.04.2024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Тагирова М.А.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подвергнут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500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07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07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, т.е. позже установленного срока;</w:t>
      </w:r>
    </w:p>
    <w:p>
      <w:pPr>
        <w:spacing w:before="0" w:after="0"/>
        <w:ind w:right="2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списком внутренних почтовых отправлений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Тагировой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М.А.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Тагировой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08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Оплата штрафа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Тагировой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состава административного правонарушения по ч. 1 ст. 20.25 КоАП РФ и его вину.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Тагировой М.А.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Тагировой М.А.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0"/>
          <w:szCs w:val="10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Тагиров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Мари</w:t>
      </w:r>
      <w:r>
        <w:rPr>
          <w:rFonts w:ascii="Times New Roman" w:eastAsia="Times New Roman" w:hAnsi="Times New Roman" w:cs="Times New Roman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Анатольевн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правонарушениях, и назначить 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1 000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0412365400395010</w:t>
      </w:r>
      <w:r>
        <w:rPr>
          <w:rFonts w:ascii="Times New Roman" w:eastAsia="Times New Roman" w:hAnsi="Times New Roman" w:cs="Times New Roman"/>
          <w:sz w:val="25"/>
          <w:szCs w:val="25"/>
        </w:rPr>
        <w:t>482420134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/>
        <w:ind w:left="1860"/>
        <w:rPr>
          <w:sz w:val="10"/>
          <w:szCs w:val="10"/>
        </w:rPr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3"/>
        <w:gridCol w:w="5673"/>
        <w:gridCol w:w="5653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459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4"/>
        <w:rPr>
          <w:sz w:val="22"/>
          <w:szCs w:val="22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6rplc-6">
    <w:name w:val="cat-ExternalSystemDefined grp-46 rplc-6"/>
    <w:basedOn w:val="DefaultParagraphFont"/>
  </w:style>
  <w:style w:type="character" w:customStyle="1" w:styleId="cat-PassportDatagrp-34rplc-7">
    <w:name w:val="cat-PassportData grp-34 rplc-7"/>
    <w:basedOn w:val="DefaultParagraphFont"/>
  </w:style>
  <w:style w:type="character" w:customStyle="1" w:styleId="cat-UserDefinedgrp-47rplc-8">
    <w:name w:val="cat-UserDefined grp-47 rplc-8"/>
    <w:basedOn w:val="DefaultParagraphFont"/>
  </w:style>
  <w:style w:type="character" w:customStyle="1" w:styleId="cat-PassportDatagrp-35rplc-10">
    <w:name w:val="cat-PassportData grp-35 rplc-10"/>
    <w:basedOn w:val="DefaultParagraphFont"/>
  </w:style>
  <w:style w:type="character" w:customStyle="1" w:styleId="cat-ExternalSystemDefinedgrp-45rplc-11">
    <w:name w:val="cat-ExternalSystemDefined grp-45 rplc-11"/>
    <w:basedOn w:val="DefaultParagraphFont"/>
  </w:style>
  <w:style w:type="character" w:customStyle="1" w:styleId="cat-ExternalSystemDefinedgrp-44rplc-12">
    <w:name w:val="cat-ExternalSystemDefined grp-44 rplc-12"/>
    <w:basedOn w:val="DefaultParagraphFont"/>
  </w:style>
  <w:style w:type="character" w:customStyle="1" w:styleId="cat-UserDefinedgrp-48rplc-15">
    <w:name w:val="cat-UserDefined grp-48 rplc-15"/>
    <w:basedOn w:val="DefaultParagraphFont"/>
  </w:style>
  <w:style w:type="character" w:customStyle="1" w:styleId="cat-UserDefinedgrp-49rplc-19">
    <w:name w:val="cat-UserDefined grp-49 rplc-19"/>
    <w:basedOn w:val="DefaultParagraphFont"/>
  </w:style>
  <w:style w:type="character" w:customStyle="1" w:styleId="cat-UserDefinedgrp-50rplc-27">
    <w:name w:val="cat-UserDefined grp-50 rplc-27"/>
    <w:basedOn w:val="DefaultParagraphFont"/>
  </w:style>
  <w:style w:type="character" w:customStyle="1" w:styleId="cat-UserDefinedgrp-49rplc-30">
    <w:name w:val="cat-UserDefined grp-49 rplc-30"/>
    <w:basedOn w:val="DefaultParagraphFont"/>
  </w:style>
  <w:style w:type="character" w:customStyle="1" w:styleId="cat-UserDefinedgrp-51rplc-52">
    <w:name w:val="cat-UserDefined grp-51 rplc-52"/>
    <w:basedOn w:val="DefaultParagraphFont"/>
  </w:style>
  <w:style w:type="character" w:customStyle="1" w:styleId="cat-UserDefinedgrp-52rplc-55">
    <w:name w:val="cat-UserDefined grp-52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